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313" w:rsidRDefault="008A1313" w:rsidP="00005D41">
      <w:pPr>
        <w:spacing w:after="0" w:line="240" w:lineRule="auto"/>
        <w:jc w:val="center"/>
        <w:rPr>
          <w:rFonts w:cs="B Nazanin"/>
          <w:b/>
          <w:bCs/>
          <w:sz w:val="36"/>
          <w:szCs w:val="36"/>
          <w:rtl/>
        </w:rPr>
      </w:pPr>
      <w:bookmarkStart w:id="0" w:name="_GoBack"/>
      <w:bookmarkEnd w:id="0"/>
    </w:p>
    <w:p w:rsidR="008A1313" w:rsidRDefault="008A1313" w:rsidP="00005D41">
      <w:pPr>
        <w:spacing w:after="0" w:line="240" w:lineRule="auto"/>
        <w:jc w:val="center"/>
        <w:rPr>
          <w:rFonts w:cs="B Nazanin"/>
          <w:b/>
          <w:bCs/>
          <w:sz w:val="36"/>
          <w:szCs w:val="36"/>
          <w:rtl/>
        </w:rPr>
      </w:pPr>
    </w:p>
    <w:p w:rsidR="008A1313" w:rsidRDefault="008A1313" w:rsidP="008A1313">
      <w:pPr>
        <w:spacing w:after="0" w:line="240" w:lineRule="auto"/>
        <w:rPr>
          <w:rFonts w:cs="B Nazanin"/>
          <w:b/>
          <w:bCs/>
          <w:szCs w:val="24"/>
        </w:rPr>
      </w:pPr>
      <w:r>
        <w:rPr>
          <w:rFonts w:cs="B Nazanin" w:hint="cs"/>
          <w:b/>
          <w:bCs/>
          <w:szCs w:val="24"/>
          <w:rtl/>
        </w:rPr>
        <w:t>روش نمره گذاری و تفسیر</w:t>
      </w:r>
    </w:p>
    <w:p w:rsidR="008A1313" w:rsidRDefault="008A1313" w:rsidP="008A1313">
      <w:pPr>
        <w:spacing w:after="0" w:line="240" w:lineRule="auto"/>
        <w:jc w:val="both"/>
        <w:rPr>
          <w:rFonts w:cs="B Nazanin"/>
          <w:szCs w:val="24"/>
          <w:rtl/>
        </w:rPr>
      </w:pPr>
      <w:r>
        <w:rPr>
          <w:rFonts w:cs="B Nazanin" w:hint="cs"/>
          <w:szCs w:val="24"/>
          <w:rtl/>
        </w:rPr>
        <w:t>این پرسشنامه دارای 6 سوال بوده که طیف پاسخ دهی به این سوالات با همدیگر متفاوت می باشد. به عبارتی، گزینه ای در یک سوال ممکن است با همان گزینه در سوال دیگر امتیاز متفاوتی داشته باشد. بدین منظور، در جدول زیر، امتیازات مربوط به گزینه های تک تک سوالات ارائه شده است:</w:t>
      </w:r>
    </w:p>
    <w:p w:rsidR="008A1313" w:rsidRDefault="008A1313" w:rsidP="008A1313">
      <w:pPr>
        <w:spacing w:after="0" w:line="240" w:lineRule="auto"/>
        <w:jc w:val="both"/>
        <w:rPr>
          <w:rFonts w:cs="B Nazanin"/>
          <w:szCs w:val="24"/>
          <w:rtl/>
        </w:rPr>
      </w:pPr>
    </w:p>
    <w:tbl>
      <w:tblPr>
        <w:tblStyle w:val="TableGrid"/>
        <w:bidiVisual/>
        <w:tblW w:w="0" w:type="auto"/>
        <w:tblLook w:val="04A0" w:firstRow="1" w:lastRow="0" w:firstColumn="1" w:lastColumn="0" w:noHBand="0" w:noVBand="1"/>
      </w:tblPr>
      <w:tblGrid>
        <w:gridCol w:w="2081"/>
        <w:gridCol w:w="937"/>
      </w:tblGrid>
      <w:tr w:rsidR="008A1313" w:rsidTr="00722E6D">
        <w:tc>
          <w:tcPr>
            <w:tcW w:w="2081" w:type="dxa"/>
            <w:vMerge w:val="restart"/>
            <w:hideMark/>
          </w:tcPr>
          <w:p w:rsidR="008A1313" w:rsidRDefault="008A1313" w:rsidP="00722E6D">
            <w:pPr>
              <w:jc w:val="center"/>
              <w:rPr>
                <w:rFonts w:cs="B Nazanin"/>
                <w:b/>
                <w:bCs/>
                <w:szCs w:val="24"/>
                <w:rtl/>
              </w:rPr>
            </w:pPr>
            <w:r>
              <w:rPr>
                <w:rFonts w:cs="B Nazanin" w:hint="cs"/>
                <w:b/>
                <w:bCs/>
                <w:szCs w:val="24"/>
                <w:rtl/>
              </w:rPr>
              <w:t>گزینه های 1 امتیازی</w:t>
            </w:r>
          </w:p>
        </w:tc>
        <w:tc>
          <w:tcPr>
            <w:tcW w:w="927" w:type="dxa"/>
            <w:hideMark/>
          </w:tcPr>
          <w:p w:rsidR="008A1313" w:rsidRDefault="008A1313" w:rsidP="00722E6D">
            <w:pPr>
              <w:jc w:val="center"/>
              <w:rPr>
                <w:rFonts w:cs="B Nazanin"/>
                <w:szCs w:val="24"/>
                <w:rtl/>
              </w:rPr>
            </w:pPr>
            <w:r>
              <w:rPr>
                <w:rFonts w:cs="B Nazanin" w:hint="cs"/>
                <w:szCs w:val="24"/>
                <w:rtl/>
              </w:rPr>
              <w:t>1 (الف)</w:t>
            </w:r>
          </w:p>
        </w:tc>
      </w:tr>
      <w:tr w:rsidR="008A1313" w:rsidTr="00722E6D">
        <w:tc>
          <w:tcPr>
            <w:tcW w:w="0" w:type="auto"/>
            <w:vMerge/>
            <w:hideMark/>
          </w:tcPr>
          <w:p w:rsidR="008A1313" w:rsidRDefault="008A1313" w:rsidP="00722E6D">
            <w:pPr>
              <w:rPr>
                <w:rFonts w:cs="B Nazanin"/>
                <w:b/>
                <w:bCs/>
                <w:szCs w:val="24"/>
              </w:rPr>
            </w:pPr>
          </w:p>
        </w:tc>
        <w:tc>
          <w:tcPr>
            <w:tcW w:w="927" w:type="dxa"/>
            <w:hideMark/>
          </w:tcPr>
          <w:p w:rsidR="008A1313" w:rsidRDefault="008A1313" w:rsidP="00722E6D">
            <w:pPr>
              <w:jc w:val="center"/>
              <w:rPr>
                <w:rFonts w:cs="B Nazanin"/>
                <w:szCs w:val="24"/>
                <w:rtl/>
              </w:rPr>
            </w:pPr>
            <w:r>
              <w:rPr>
                <w:rFonts w:cs="B Nazanin" w:hint="cs"/>
                <w:szCs w:val="24"/>
                <w:rtl/>
              </w:rPr>
              <w:t>2 (الف)</w:t>
            </w:r>
          </w:p>
        </w:tc>
      </w:tr>
      <w:tr w:rsidR="008A1313" w:rsidTr="00722E6D">
        <w:tc>
          <w:tcPr>
            <w:tcW w:w="0" w:type="auto"/>
            <w:vMerge/>
            <w:hideMark/>
          </w:tcPr>
          <w:p w:rsidR="008A1313" w:rsidRDefault="008A1313" w:rsidP="00722E6D">
            <w:pPr>
              <w:rPr>
                <w:rFonts w:cs="B Nazanin"/>
                <w:b/>
                <w:bCs/>
                <w:szCs w:val="24"/>
              </w:rPr>
            </w:pPr>
          </w:p>
        </w:tc>
        <w:tc>
          <w:tcPr>
            <w:tcW w:w="927" w:type="dxa"/>
            <w:hideMark/>
          </w:tcPr>
          <w:p w:rsidR="008A1313" w:rsidRDefault="008A1313" w:rsidP="00722E6D">
            <w:pPr>
              <w:jc w:val="center"/>
              <w:rPr>
                <w:rFonts w:cs="B Nazanin"/>
                <w:szCs w:val="24"/>
                <w:rtl/>
              </w:rPr>
            </w:pPr>
            <w:r>
              <w:rPr>
                <w:rFonts w:cs="B Nazanin" w:hint="cs"/>
                <w:szCs w:val="24"/>
                <w:rtl/>
              </w:rPr>
              <w:t>4 (ه)</w:t>
            </w:r>
          </w:p>
        </w:tc>
      </w:tr>
      <w:tr w:rsidR="008A1313" w:rsidTr="00722E6D">
        <w:tc>
          <w:tcPr>
            <w:tcW w:w="0" w:type="auto"/>
            <w:vMerge/>
            <w:hideMark/>
          </w:tcPr>
          <w:p w:rsidR="008A1313" w:rsidRDefault="008A1313" w:rsidP="00722E6D">
            <w:pPr>
              <w:rPr>
                <w:rFonts w:cs="B Nazanin"/>
                <w:b/>
                <w:bCs/>
                <w:szCs w:val="24"/>
              </w:rPr>
            </w:pPr>
          </w:p>
        </w:tc>
        <w:tc>
          <w:tcPr>
            <w:tcW w:w="927" w:type="dxa"/>
            <w:hideMark/>
          </w:tcPr>
          <w:p w:rsidR="008A1313" w:rsidRDefault="008A1313" w:rsidP="00722E6D">
            <w:pPr>
              <w:jc w:val="center"/>
              <w:rPr>
                <w:rFonts w:cs="B Nazanin"/>
                <w:szCs w:val="24"/>
                <w:rtl/>
              </w:rPr>
            </w:pPr>
            <w:r>
              <w:rPr>
                <w:rFonts w:cs="B Nazanin" w:hint="cs"/>
                <w:szCs w:val="24"/>
                <w:rtl/>
              </w:rPr>
              <w:t>5 (الف)</w:t>
            </w:r>
          </w:p>
        </w:tc>
      </w:tr>
      <w:tr w:rsidR="008A1313" w:rsidTr="00722E6D">
        <w:tc>
          <w:tcPr>
            <w:tcW w:w="0" w:type="auto"/>
            <w:vMerge/>
            <w:hideMark/>
          </w:tcPr>
          <w:p w:rsidR="008A1313" w:rsidRDefault="008A1313" w:rsidP="00722E6D">
            <w:pPr>
              <w:rPr>
                <w:rFonts w:cs="B Nazanin"/>
                <w:b/>
                <w:bCs/>
                <w:szCs w:val="24"/>
              </w:rPr>
            </w:pPr>
          </w:p>
        </w:tc>
        <w:tc>
          <w:tcPr>
            <w:tcW w:w="927" w:type="dxa"/>
            <w:hideMark/>
          </w:tcPr>
          <w:p w:rsidR="008A1313" w:rsidRDefault="008A1313" w:rsidP="00722E6D">
            <w:pPr>
              <w:jc w:val="center"/>
              <w:rPr>
                <w:rFonts w:cs="B Nazanin"/>
                <w:szCs w:val="24"/>
                <w:rtl/>
              </w:rPr>
            </w:pPr>
            <w:r>
              <w:rPr>
                <w:rFonts w:cs="B Nazanin" w:hint="cs"/>
                <w:szCs w:val="24"/>
                <w:rtl/>
              </w:rPr>
              <w:t>6 (الف)</w:t>
            </w:r>
          </w:p>
        </w:tc>
      </w:tr>
      <w:tr w:rsidR="008A1313" w:rsidTr="00722E6D">
        <w:tc>
          <w:tcPr>
            <w:tcW w:w="2081" w:type="dxa"/>
            <w:vMerge w:val="restart"/>
            <w:hideMark/>
          </w:tcPr>
          <w:p w:rsidR="008A1313" w:rsidRDefault="008A1313" w:rsidP="00722E6D">
            <w:pPr>
              <w:jc w:val="center"/>
              <w:rPr>
                <w:rFonts w:cs="B Nazanin"/>
                <w:b/>
                <w:bCs/>
                <w:szCs w:val="24"/>
                <w:rtl/>
              </w:rPr>
            </w:pPr>
            <w:r>
              <w:rPr>
                <w:rFonts w:cs="B Nazanin" w:hint="cs"/>
                <w:b/>
                <w:bCs/>
                <w:szCs w:val="24"/>
                <w:rtl/>
              </w:rPr>
              <w:t>گزینه های 2 امتیازی</w:t>
            </w:r>
          </w:p>
        </w:tc>
        <w:tc>
          <w:tcPr>
            <w:tcW w:w="927" w:type="dxa"/>
            <w:hideMark/>
          </w:tcPr>
          <w:p w:rsidR="008A1313" w:rsidRDefault="008A1313" w:rsidP="00722E6D">
            <w:pPr>
              <w:jc w:val="center"/>
              <w:rPr>
                <w:rFonts w:cs="B Nazanin"/>
                <w:szCs w:val="24"/>
                <w:rtl/>
              </w:rPr>
            </w:pPr>
            <w:r>
              <w:rPr>
                <w:rFonts w:cs="B Nazanin" w:hint="cs"/>
                <w:szCs w:val="24"/>
                <w:rtl/>
              </w:rPr>
              <w:t>2 (ب)</w:t>
            </w:r>
          </w:p>
        </w:tc>
      </w:tr>
      <w:tr w:rsidR="008A1313" w:rsidTr="00722E6D">
        <w:tc>
          <w:tcPr>
            <w:tcW w:w="0" w:type="auto"/>
            <w:vMerge/>
            <w:hideMark/>
          </w:tcPr>
          <w:p w:rsidR="008A1313" w:rsidRDefault="008A1313" w:rsidP="00722E6D">
            <w:pPr>
              <w:rPr>
                <w:rFonts w:cs="B Nazanin"/>
                <w:b/>
                <w:bCs/>
                <w:szCs w:val="24"/>
              </w:rPr>
            </w:pPr>
          </w:p>
        </w:tc>
        <w:tc>
          <w:tcPr>
            <w:tcW w:w="927" w:type="dxa"/>
            <w:hideMark/>
          </w:tcPr>
          <w:p w:rsidR="008A1313" w:rsidRDefault="008A1313" w:rsidP="00722E6D">
            <w:pPr>
              <w:jc w:val="center"/>
              <w:rPr>
                <w:rFonts w:cs="B Nazanin"/>
                <w:szCs w:val="24"/>
                <w:rtl/>
              </w:rPr>
            </w:pPr>
            <w:r>
              <w:rPr>
                <w:rFonts w:cs="B Nazanin" w:hint="cs"/>
                <w:szCs w:val="24"/>
                <w:rtl/>
              </w:rPr>
              <w:t>3 (د)</w:t>
            </w:r>
          </w:p>
        </w:tc>
      </w:tr>
      <w:tr w:rsidR="008A1313" w:rsidTr="00722E6D">
        <w:tc>
          <w:tcPr>
            <w:tcW w:w="0" w:type="auto"/>
            <w:vMerge/>
            <w:hideMark/>
          </w:tcPr>
          <w:p w:rsidR="008A1313" w:rsidRDefault="008A1313" w:rsidP="00722E6D">
            <w:pPr>
              <w:rPr>
                <w:rFonts w:cs="B Nazanin"/>
                <w:b/>
                <w:bCs/>
                <w:szCs w:val="24"/>
              </w:rPr>
            </w:pPr>
          </w:p>
        </w:tc>
        <w:tc>
          <w:tcPr>
            <w:tcW w:w="927" w:type="dxa"/>
            <w:hideMark/>
          </w:tcPr>
          <w:p w:rsidR="008A1313" w:rsidRDefault="008A1313" w:rsidP="00722E6D">
            <w:pPr>
              <w:jc w:val="center"/>
              <w:rPr>
                <w:rFonts w:cs="B Nazanin"/>
                <w:szCs w:val="24"/>
                <w:rtl/>
              </w:rPr>
            </w:pPr>
            <w:r>
              <w:rPr>
                <w:rFonts w:cs="B Nazanin" w:hint="cs"/>
                <w:szCs w:val="24"/>
                <w:rtl/>
              </w:rPr>
              <w:t>5 (ب)</w:t>
            </w:r>
          </w:p>
        </w:tc>
      </w:tr>
      <w:tr w:rsidR="008A1313" w:rsidTr="00722E6D">
        <w:tc>
          <w:tcPr>
            <w:tcW w:w="0" w:type="auto"/>
            <w:vMerge/>
            <w:hideMark/>
          </w:tcPr>
          <w:p w:rsidR="008A1313" w:rsidRDefault="008A1313" w:rsidP="00722E6D">
            <w:pPr>
              <w:rPr>
                <w:rFonts w:cs="B Nazanin"/>
                <w:b/>
                <w:bCs/>
                <w:szCs w:val="24"/>
              </w:rPr>
            </w:pPr>
          </w:p>
        </w:tc>
        <w:tc>
          <w:tcPr>
            <w:tcW w:w="927" w:type="dxa"/>
            <w:hideMark/>
          </w:tcPr>
          <w:p w:rsidR="008A1313" w:rsidRDefault="008A1313" w:rsidP="00722E6D">
            <w:pPr>
              <w:jc w:val="center"/>
              <w:rPr>
                <w:rFonts w:cs="B Nazanin"/>
                <w:szCs w:val="24"/>
                <w:rtl/>
              </w:rPr>
            </w:pPr>
            <w:r>
              <w:rPr>
                <w:rFonts w:cs="B Nazanin" w:hint="cs"/>
                <w:szCs w:val="24"/>
                <w:rtl/>
              </w:rPr>
              <w:t>6 (ب)</w:t>
            </w:r>
          </w:p>
        </w:tc>
      </w:tr>
      <w:tr w:rsidR="008A1313" w:rsidTr="00722E6D">
        <w:tc>
          <w:tcPr>
            <w:tcW w:w="2081" w:type="dxa"/>
            <w:vMerge w:val="restart"/>
            <w:hideMark/>
          </w:tcPr>
          <w:p w:rsidR="008A1313" w:rsidRDefault="008A1313" w:rsidP="00722E6D">
            <w:pPr>
              <w:jc w:val="center"/>
              <w:rPr>
                <w:rFonts w:cs="B Nazanin"/>
                <w:b/>
                <w:bCs/>
                <w:szCs w:val="24"/>
                <w:rtl/>
              </w:rPr>
            </w:pPr>
            <w:r>
              <w:rPr>
                <w:rFonts w:cs="B Nazanin" w:hint="cs"/>
                <w:b/>
                <w:bCs/>
                <w:szCs w:val="24"/>
                <w:rtl/>
              </w:rPr>
              <w:t>گزینه های 3 امتیازی</w:t>
            </w:r>
          </w:p>
        </w:tc>
        <w:tc>
          <w:tcPr>
            <w:tcW w:w="927" w:type="dxa"/>
            <w:hideMark/>
          </w:tcPr>
          <w:p w:rsidR="008A1313" w:rsidRDefault="008A1313" w:rsidP="00722E6D">
            <w:pPr>
              <w:jc w:val="center"/>
              <w:rPr>
                <w:rFonts w:cs="B Nazanin"/>
                <w:szCs w:val="24"/>
                <w:rtl/>
              </w:rPr>
            </w:pPr>
            <w:r>
              <w:rPr>
                <w:rFonts w:cs="B Nazanin" w:hint="cs"/>
                <w:szCs w:val="24"/>
                <w:rtl/>
              </w:rPr>
              <w:t>1 (ب)</w:t>
            </w:r>
          </w:p>
        </w:tc>
      </w:tr>
      <w:tr w:rsidR="008A1313" w:rsidTr="00722E6D">
        <w:tc>
          <w:tcPr>
            <w:tcW w:w="0" w:type="auto"/>
            <w:vMerge/>
            <w:hideMark/>
          </w:tcPr>
          <w:p w:rsidR="008A1313" w:rsidRDefault="008A1313" w:rsidP="00722E6D">
            <w:pPr>
              <w:rPr>
                <w:rFonts w:cs="B Nazanin"/>
                <w:b/>
                <w:bCs/>
                <w:szCs w:val="24"/>
              </w:rPr>
            </w:pPr>
          </w:p>
        </w:tc>
        <w:tc>
          <w:tcPr>
            <w:tcW w:w="927" w:type="dxa"/>
            <w:hideMark/>
          </w:tcPr>
          <w:p w:rsidR="008A1313" w:rsidRDefault="008A1313" w:rsidP="00722E6D">
            <w:pPr>
              <w:jc w:val="center"/>
              <w:rPr>
                <w:rFonts w:cs="B Nazanin"/>
                <w:szCs w:val="24"/>
                <w:rtl/>
              </w:rPr>
            </w:pPr>
            <w:r>
              <w:rPr>
                <w:rFonts w:cs="B Nazanin" w:hint="cs"/>
                <w:szCs w:val="24"/>
                <w:rtl/>
              </w:rPr>
              <w:t>3 (ج)</w:t>
            </w:r>
          </w:p>
        </w:tc>
      </w:tr>
      <w:tr w:rsidR="008A1313" w:rsidTr="00722E6D">
        <w:tc>
          <w:tcPr>
            <w:tcW w:w="0" w:type="auto"/>
            <w:vMerge/>
            <w:hideMark/>
          </w:tcPr>
          <w:p w:rsidR="008A1313" w:rsidRDefault="008A1313" w:rsidP="00722E6D">
            <w:pPr>
              <w:rPr>
                <w:rFonts w:cs="B Nazanin"/>
                <w:b/>
                <w:bCs/>
                <w:szCs w:val="24"/>
              </w:rPr>
            </w:pPr>
          </w:p>
        </w:tc>
        <w:tc>
          <w:tcPr>
            <w:tcW w:w="927" w:type="dxa"/>
            <w:hideMark/>
          </w:tcPr>
          <w:p w:rsidR="008A1313" w:rsidRDefault="008A1313" w:rsidP="00722E6D">
            <w:pPr>
              <w:jc w:val="center"/>
              <w:rPr>
                <w:rFonts w:cs="B Nazanin"/>
                <w:szCs w:val="24"/>
                <w:rtl/>
              </w:rPr>
            </w:pPr>
            <w:r>
              <w:rPr>
                <w:rFonts w:cs="B Nazanin" w:hint="cs"/>
                <w:szCs w:val="24"/>
                <w:rtl/>
              </w:rPr>
              <w:t>4 (ج)</w:t>
            </w:r>
          </w:p>
        </w:tc>
      </w:tr>
      <w:tr w:rsidR="008A1313" w:rsidTr="00722E6D">
        <w:tc>
          <w:tcPr>
            <w:tcW w:w="0" w:type="auto"/>
            <w:vMerge/>
            <w:hideMark/>
          </w:tcPr>
          <w:p w:rsidR="008A1313" w:rsidRDefault="008A1313" w:rsidP="00722E6D">
            <w:pPr>
              <w:rPr>
                <w:rFonts w:cs="B Nazanin"/>
                <w:b/>
                <w:bCs/>
                <w:szCs w:val="24"/>
              </w:rPr>
            </w:pPr>
          </w:p>
        </w:tc>
        <w:tc>
          <w:tcPr>
            <w:tcW w:w="927" w:type="dxa"/>
            <w:hideMark/>
          </w:tcPr>
          <w:p w:rsidR="008A1313" w:rsidRDefault="008A1313" w:rsidP="00722E6D">
            <w:pPr>
              <w:jc w:val="center"/>
              <w:rPr>
                <w:rFonts w:cs="B Nazanin"/>
                <w:szCs w:val="24"/>
                <w:rtl/>
              </w:rPr>
            </w:pPr>
            <w:r>
              <w:rPr>
                <w:rFonts w:cs="B Nazanin" w:hint="cs"/>
                <w:szCs w:val="24"/>
                <w:rtl/>
              </w:rPr>
              <w:t>6 (ج)</w:t>
            </w:r>
          </w:p>
        </w:tc>
      </w:tr>
      <w:tr w:rsidR="008A1313" w:rsidTr="00722E6D">
        <w:tc>
          <w:tcPr>
            <w:tcW w:w="2081" w:type="dxa"/>
            <w:vMerge w:val="restart"/>
          </w:tcPr>
          <w:p w:rsidR="008A1313" w:rsidRDefault="008A1313" w:rsidP="00722E6D">
            <w:pPr>
              <w:jc w:val="center"/>
              <w:rPr>
                <w:rFonts w:cs="B Nazanin"/>
                <w:b/>
                <w:bCs/>
                <w:szCs w:val="24"/>
                <w:rtl/>
              </w:rPr>
            </w:pPr>
          </w:p>
          <w:p w:rsidR="008A1313" w:rsidRDefault="008A1313" w:rsidP="00722E6D">
            <w:pPr>
              <w:jc w:val="center"/>
              <w:rPr>
                <w:rFonts w:cs="B Nazanin"/>
                <w:b/>
                <w:bCs/>
                <w:szCs w:val="24"/>
                <w:rtl/>
              </w:rPr>
            </w:pPr>
            <w:r>
              <w:rPr>
                <w:rFonts w:cs="B Nazanin" w:hint="cs"/>
                <w:b/>
                <w:bCs/>
                <w:szCs w:val="24"/>
                <w:rtl/>
              </w:rPr>
              <w:t>گزینه های 4 امتیازی</w:t>
            </w:r>
          </w:p>
        </w:tc>
        <w:tc>
          <w:tcPr>
            <w:tcW w:w="927" w:type="dxa"/>
            <w:hideMark/>
          </w:tcPr>
          <w:p w:rsidR="008A1313" w:rsidRDefault="008A1313" w:rsidP="00722E6D">
            <w:pPr>
              <w:jc w:val="center"/>
              <w:rPr>
                <w:rFonts w:cs="B Nazanin"/>
                <w:szCs w:val="24"/>
                <w:rtl/>
              </w:rPr>
            </w:pPr>
            <w:r>
              <w:rPr>
                <w:rFonts w:cs="B Nazanin" w:hint="cs"/>
                <w:szCs w:val="24"/>
                <w:rtl/>
              </w:rPr>
              <w:t>2 (ج)</w:t>
            </w:r>
          </w:p>
        </w:tc>
      </w:tr>
      <w:tr w:rsidR="008A1313" w:rsidTr="00722E6D">
        <w:tc>
          <w:tcPr>
            <w:tcW w:w="0" w:type="auto"/>
            <w:vMerge/>
            <w:hideMark/>
          </w:tcPr>
          <w:p w:rsidR="008A1313" w:rsidRDefault="008A1313" w:rsidP="00722E6D">
            <w:pPr>
              <w:rPr>
                <w:rFonts w:cs="B Nazanin"/>
                <w:b/>
                <w:bCs/>
                <w:szCs w:val="24"/>
              </w:rPr>
            </w:pPr>
          </w:p>
        </w:tc>
        <w:tc>
          <w:tcPr>
            <w:tcW w:w="927" w:type="dxa"/>
            <w:hideMark/>
          </w:tcPr>
          <w:p w:rsidR="008A1313" w:rsidRDefault="008A1313" w:rsidP="00722E6D">
            <w:pPr>
              <w:jc w:val="center"/>
              <w:rPr>
                <w:rFonts w:cs="B Nazanin"/>
                <w:szCs w:val="24"/>
                <w:rtl/>
              </w:rPr>
            </w:pPr>
            <w:r>
              <w:rPr>
                <w:rFonts w:cs="B Nazanin" w:hint="cs"/>
                <w:szCs w:val="24"/>
                <w:rtl/>
              </w:rPr>
              <w:t>3 (ب)</w:t>
            </w:r>
          </w:p>
        </w:tc>
      </w:tr>
      <w:tr w:rsidR="008A1313" w:rsidTr="00722E6D">
        <w:tc>
          <w:tcPr>
            <w:tcW w:w="0" w:type="auto"/>
            <w:vMerge/>
            <w:hideMark/>
          </w:tcPr>
          <w:p w:rsidR="008A1313" w:rsidRDefault="008A1313" w:rsidP="00722E6D">
            <w:pPr>
              <w:rPr>
                <w:rFonts w:cs="B Nazanin"/>
                <w:b/>
                <w:bCs/>
                <w:szCs w:val="24"/>
              </w:rPr>
            </w:pPr>
          </w:p>
        </w:tc>
        <w:tc>
          <w:tcPr>
            <w:tcW w:w="927" w:type="dxa"/>
            <w:hideMark/>
          </w:tcPr>
          <w:p w:rsidR="008A1313" w:rsidRDefault="008A1313" w:rsidP="00722E6D">
            <w:pPr>
              <w:jc w:val="center"/>
              <w:rPr>
                <w:rFonts w:cs="B Nazanin"/>
                <w:szCs w:val="24"/>
                <w:rtl/>
              </w:rPr>
            </w:pPr>
            <w:r>
              <w:rPr>
                <w:rFonts w:cs="B Nazanin" w:hint="cs"/>
                <w:szCs w:val="24"/>
                <w:rtl/>
              </w:rPr>
              <w:t>4 (ب)</w:t>
            </w:r>
          </w:p>
        </w:tc>
      </w:tr>
      <w:tr w:rsidR="008A1313" w:rsidTr="00722E6D">
        <w:tc>
          <w:tcPr>
            <w:tcW w:w="0" w:type="auto"/>
            <w:vMerge/>
            <w:hideMark/>
          </w:tcPr>
          <w:p w:rsidR="008A1313" w:rsidRDefault="008A1313" w:rsidP="00722E6D">
            <w:pPr>
              <w:rPr>
                <w:rFonts w:cs="B Nazanin"/>
                <w:b/>
                <w:bCs/>
                <w:szCs w:val="24"/>
              </w:rPr>
            </w:pPr>
          </w:p>
        </w:tc>
        <w:tc>
          <w:tcPr>
            <w:tcW w:w="927" w:type="dxa"/>
            <w:hideMark/>
          </w:tcPr>
          <w:p w:rsidR="008A1313" w:rsidRDefault="008A1313" w:rsidP="00722E6D">
            <w:pPr>
              <w:jc w:val="center"/>
              <w:rPr>
                <w:rFonts w:cs="B Nazanin"/>
                <w:szCs w:val="24"/>
                <w:rtl/>
              </w:rPr>
            </w:pPr>
            <w:r>
              <w:rPr>
                <w:rFonts w:cs="B Nazanin" w:hint="cs"/>
                <w:szCs w:val="24"/>
                <w:rtl/>
              </w:rPr>
              <w:t>5 (ب)</w:t>
            </w:r>
          </w:p>
        </w:tc>
      </w:tr>
      <w:tr w:rsidR="008A1313" w:rsidTr="00722E6D">
        <w:tc>
          <w:tcPr>
            <w:tcW w:w="0" w:type="auto"/>
            <w:vMerge/>
            <w:hideMark/>
          </w:tcPr>
          <w:p w:rsidR="008A1313" w:rsidRDefault="008A1313" w:rsidP="00722E6D">
            <w:pPr>
              <w:rPr>
                <w:rFonts w:cs="B Nazanin"/>
                <w:b/>
                <w:bCs/>
                <w:szCs w:val="24"/>
              </w:rPr>
            </w:pPr>
          </w:p>
        </w:tc>
        <w:tc>
          <w:tcPr>
            <w:tcW w:w="927" w:type="dxa"/>
            <w:hideMark/>
          </w:tcPr>
          <w:p w:rsidR="008A1313" w:rsidRDefault="008A1313" w:rsidP="00722E6D">
            <w:pPr>
              <w:jc w:val="center"/>
              <w:rPr>
                <w:rFonts w:cs="B Nazanin"/>
                <w:szCs w:val="24"/>
                <w:rtl/>
              </w:rPr>
            </w:pPr>
            <w:r>
              <w:rPr>
                <w:rFonts w:cs="B Nazanin" w:hint="cs"/>
                <w:szCs w:val="24"/>
                <w:rtl/>
              </w:rPr>
              <w:t>6 (د)</w:t>
            </w:r>
          </w:p>
        </w:tc>
      </w:tr>
      <w:tr w:rsidR="008A1313" w:rsidTr="00722E6D">
        <w:tc>
          <w:tcPr>
            <w:tcW w:w="2081" w:type="dxa"/>
            <w:vMerge w:val="restart"/>
          </w:tcPr>
          <w:p w:rsidR="008A1313" w:rsidRDefault="008A1313" w:rsidP="00722E6D">
            <w:pPr>
              <w:jc w:val="center"/>
              <w:rPr>
                <w:rFonts w:cs="B Nazanin"/>
                <w:b/>
                <w:bCs/>
                <w:szCs w:val="24"/>
                <w:rtl/>
              </w:rPr>
            </w:pPr>
          </w:p>
          <w:p w:rsidR="008A1313" w:rsidRDefault="008A1313" w:rsidP="00722E6D">
            <w:pPr>
              <w:jc w:val="center"/>
              <w:rPr>
                <w:rFonts w:cs="B Nazanin"/>
                <w:b/>
                <w:bCs/>
                <w:szCs w:val="24"/>
                <w:rtl/>
              </w:rPr>
            </w:pPr>
            <w:r>
              <w:rPr>
                <w:rFonts w:cs="B Nazanin" w:hint="cs"/>
                <w:b/>
                <w:bCs/>
                <w:szCs w:val="24"/>
                <w:rtl/>
              </w:rPr>
              <w:t>گزینه های 5 امتیاز</w:t>
            </w:r>
          </w:p>
        </w:tc>
        <w:tc>
          <w:tcPr>
            <w:tcW w:w="927" w:type="dxa"/>
            <w:hideMark/>
          </w:tcPr>
          <w:p w:rsidR="008A1313" w:rsidRDefault="008A1313" w:rsidP="00722E6D">
            <w:pPr>
              <w:jc w:val="center"/>
              <w:rPr>
                <w:rFonts w:cs="B Nazanin"/>
                <w:szCs w:val="24"/>
                <w:rtl/>
              </w:rPr>
            </w:pPr>
            <w:r>
              <w:rPr>
                <w:rFonts w:cs="B Nazanin" w:hint="cs"/>
                <w:szCs w:val="24"/>
                <w:rtl/>
              </w:rPr>
              <w:t>1 (ج)</w:t>
            </w:r>
          </w:p>
        </w:tc>
      </w:tr>
      <w:tr w:rsidR="008A1313" w:rsidTr="00722E6D">
        <w:tc>
          <w:tcPr>
            <w:tcW w:w="0" w:type="auto"/>
            <w:vMerge/>
            <w:hideMark/>
          </w:tcPr>
          <w:p w:rsidR="008A1313" w:rsidRDefault="008A1313" w:rsidP="00722E6D">
            <w:pPr>
              <w:rPr>
                <w:rFonts w:cs="B Nazanin"/>
                <w:b/>
                <w:bCs/>
                <w:szCs w:val="24"/>
              </w:rPr>
            </w:pPr>
          </w:p>
        </w:tc>
        <w:tc>
          <w:tcPr>
            <w:tcW w:w="927" w:type="dxa"/>
            <w:hideMark/>
          </w:tcPr>
          <w:p w:rsidR="008A1313" w:rsidRDefault="008A1313" w:rsidP="00722E6D">
            <w:pPr>
              <w:jc w:val="center"/>
              <w:rPr>
                <w:rFonts w:cs="B Nazanin"/>
                <w:szCs w:val="24"/>
                <w:rtl/>
              </w:rPr>
            </w:pPr>
            <w:r>
              <w:rPr>
                <w:rFonts w:cs="B Nazanin" w:hint="cs"/>
                <w:szCs w:val="24"/>
                <w:rtl/>
              </w:rPr>
              <w:t>2 (د)</w:t>
            </w:r>
          </w:p>
        </w:tc>
      </w:tr>
      <w:tr w:rsidR="008A1313" w:rsidTr="00722E6D">
        <w:tc>
          <w:tcPr>
            <w:tcW w:w="0" w:type="auto"/>
            <w:vMerge/>
            <w:hideMark/>
          </w:tcPr>
          <w:p w:rsidR="008A1313" w:rsidRDefault="008A1313" w:rsidP="00722E6D">
            <w:pPr>
              <w:rPr>
                <w:rFonts w:cs="B Nazanin"/>
                <w:b/>
                <w:bCs/>
                <w:szCs w:val="24"/>
              </w:rPr>
            </w:pPr>
          </w:p>
        </w:tc>
        <w:tc>
          <w:tcPr>
            <w:tcW w:w="927" w:type="dxa"/>
            <w:hideMark/>
          </w:tcPr>
          <w:p w:rsidR="008A1313" w:rsidRDefault="008A1313" w:rsidP="00722E6D">
            <w:pPr>
              <w:jc w:val="center"/>
              <w:rPr>
                <w:rFonts w:cs="B Nazanin"/>
                <w:szCs w:val="24"/>
                <w:rtl/>
              </w:rPr>
            </w:pPr>
            <w:r>
              <w:rPr>
                <w:rFonts w:cs="B Nazanin" w:hint="cs"/>
                <w:szCs w:val="24"/>
                <w:rtl/>
              </w:rPr>
              <w:t>3 (الف)</w:t>
            </w:r>
          </w:p>
        </w:tc>
      </w:tr>
      <w:tr w:rsidR="008A1313" w:rsidTr="00722E6D">
        <w:tc>
          <w:tcPr>
            <w:tcW w:w="0" w:type="auto"/>
            <w:vMerge/>
            <w:hideMark/>
          </w:tcPr>
          <w:p w:rsidR="008A1313" w:rsidRDefault="008A1313" w:rsidP="00722E6D">
            <w:pPr>
              <w:rPr>
                <w:rFonts w:cs="B Nazanin"/>
                <w:b/>
                <w:bCs/>
                <w:szCs w:val="24"/>
              </w:rPr>
            </w:pPr>
          </w:p>
        </w:tc>
        <w:tc>
          <w:tcPr>
            <w:tcW w:w="927" w:type="dxa"/>
            <w:hideMark/>
          </w:tcPr>
          <w:p w:rsidR="008A1313" w:rsidRDefault="008A1313" w:rsidP="00722E6D">
            <w:pPr>
              <w:jc w:val="center"/>
              <w:rPr>
                <w:rFonts w:cs="B Nazanin"/>
                <w:szCs w:val="24"/>
                <w:rtl/>
              </w:rPr>
            </w:pPr>
            <w:r>
              <w:rPr>
                <w:rFonts w:cs="B Nazanin" w:hint="cs"/>
                <w:szCs w:val="24"/>
                <w:rtl/>
              </w:rPr>
              <w:t>4 (الف)</w:t>
            </w:r>
          </w:p>
        </w:tc>
      </w:tr>
      <w:tr w:rsidR="008A1313" w:rsidTr="00722E6D">
        <w:tc>
          <w:tcPr>
            <w:tcW w:w="0" w:type="auto"/>
            <w:vMerge/>
            <w:hideMark/>
          </w:tcPr>
          <w:p w:rsidR="008A1313" w:rsidRDefault="008A1313" w:rsidP="00722E6D">
            <w:pPr>
              <w:rPr>
                <w:rFonts w:cs="B Nazanin"/>
                <w:b/>
                <w:bCs/>
                <w:szCs w:val="24"/>
              </w:rPr>
            </w:pPr>
          </w:p>
        </w:tc>
        <w:tc>
          <w:tcPr>
            <w:tcW w:w="927" w:type="dxa"/>
            <w:hideMark/>
          </w:tcPr>
          <w:p w:rsidR="008A1313" w:rsidRDefault="008A1313" w:rsidP="00722E6D">
            <w:pPr>
              <w:jc w:val="center"/>
              <w:rPr>
                <w:rFonts w:cs="B Nazanin"/>
                <w:szCs w:val="24"/>
                <w:rtl/>
              </w:rPr>
            </w:pPr>
            <w:r>
              <w:rPr>
                <w:rFonts w:cs="B Nazanin" w:hint="cs"/>
                <w:szCs w:val="24"/>
                <w:rtl/>
              </w:rPr>
              <w:t>5 (د)</w:t>
            </w:r>
          </w:p>
        </w:tc>
      </w:tr>
      <w:tr w:rsidR="008A1313" w:rsidTr="00722E6D">
        <w:tc>
          <w:tcPr>
            <w:tcW w:w="0" w:type="auto"/>
            <w:vMerge/>
            <w:hideMark/>
          </w:tcPr>
          <w:p w:rsidR="008A1313" w:rsidRDefault="008A1313" w:rsidP="00722E6D">
            <w:pPr>
              <w:rPr>
                <w:rFonts w:cs="B Nazanin"/>
                <w:b/>
                <w:bCs/>
                <w:szCs w:val="24"/>
              </w:rPr>
            </w:pPr>
          </w:p>
        </w:tc>
        <w:tc>
          <w:tcPr>
            <w:tcW w:w="927" w:type="dxa"/>
            <w:hideMark/>
          </w:tcPr>
          <w:p w:rsidR="008A1313" w:rsidRDefault="008A1313" w:rsidP="00722E6D">
            <w:pPr>
              <w:jc w:val="center"/>
              <w:rPr>
                <w:rFonts w:cs="B Nazanin"/>
                <w:szCs w:val="24"/>
                <w:rtl/>
              </w:rPr>
            </w:pPr>
            <w:r>
              <w:rPr>
                <w:rFonts w:cs="B Nazanin" w:hint="cs"/>
                <w:szCs w:val="24"/>
                <w:rtl/>
              </w:rPr>
              <w:t>6 (ه)</w:t>
            </w:r>
          </w:p>
        </w:tc>
      </w:tr>
      <w:tr w:rsidR="008A1313" w:rsidTr="00722E6D">
        <w:tc>
          <w:tcPr>
            <w:tcW w:w="2081" w:type="dxa"/>
            <w:hideMark/>
          </w:tcPr>
          <w:p w:rsidR="008A1313" w:rsidRDefault="008A1313" w:rsidP="00722E6D">
            <w:pPr>
              <w:jc w:val="center"/>
              <w:rPr>
                <w:rFonts w:cs="B Nazanin"/>
                <w:b/>
                <w:bCs/>
                <w:szCs w:val="24"/>
                <w:rtl/>
              </w:rPr>
            </w:pPr>
            <w:r>
              <w:rPr>
                <w:rFonts w:cs="B Nazanin" w:hint="cs"/>
                <w:b/>
                <w:bCs/>
                <w:szCs w:val="24"/>
                <w:rtl/>
              </w:rPr>
              <w:t>گزینه های 6 امتیازی</w:t>
            </w:r>
          </w:p>
        </w:tc>
        <w:tc>
          <w:tcPr>
            <w:tcW w:w="927" w:type="dxa"/>
            <w:hideMark/>
          </w:tcPr>
          <w:p w:rsidR="008A1313" w:rsidRDefault="008A1313" w:rsidP="00722E6D">
            <w:pPr>
              <w:jc w:val="center"/>
              <w:rPr>
                <w:rFonts w:cs="B Nazanin"/>
                <w:szCs w:val="24"/>
                <w:rtl/>
              </w:rPr>
            </w:pPr>
            <w:r>
              <w:rPr>
                <w:rFonts w:cs="B Nazanin" w:hint="cs"/>
                <w:szCs w:val="24"/>
                <w:rtl/>
              </w:rPr>
              <w:t>6 (و)</w:t>
            </w:r>
          </w:p>
        </w:tc>
      </w:tr>
    </w:tbl>
    <w:p w:rsidR="008A1313" w:rsidRDefault="008A1313" w:rsidP="008A1313">
      <w:pPr>
        <w:spacing w:after="0" w:line="240" w:lineRule="auto"/>
        <w:rPr>
          <w:rFonts w:ascii="Calibri" w:hAnsi="Calibri" w:cs="B Nazanin"/>
          <w:szCs w:val="24"/>
          <w:rtl/>
        </w:rPr>
      </w:pPr>
    </w:p>
    <w:p w:rsidR="008A1313" w:rsidRDefault="008A1313" w:rsidP="008A1313">
      <w:pPr>
        <w:spacing w:after="0" w:line="240" w:lineRule="auto"/>
        <w:rPr>
          <w:rFonts w:cs="B Nazanin"/>
          <w:szCs w:val="24"/>
          <w:rtl/>
        </w:rPr>
      </w:pPr>
      <w:r>
        <w:rPr>
          <w:rFonts w:cs="B Nazanin" w:hint="cs"/>
          <w:szCs w:val="24"/>
          <w:rtl/>
        </w:rPr>
        <w:t>سپس پلسخهای خود را مطابق با جدول زیر محاسبه و با هم جمع نمایید.</w:t>
      </w:r>
    </w:p>
    <w:p w:rsidR="008A1313" w:rsidRDefault="008A1313" w:rsidP="008A1313">
      <w:pPr>
        <w:spacing w:after="0" w:line="240" w:lineRule="auto"/>
        <w:rPr>
          <w:rFonts w:cs="B Nazanin"/>
          <w:szCs w:val="24"/>
          <w:rtl/>
        </w:rPr>
      </w:pPr>
      <w:r>
        <w:rPr>
          <w:rFonts w:cs="B Nazanin" w:hint="cs"/>
          <w:szCs w:val="24"/>
          <w:rtl/>
        </w:rPr>
        <w:t>حداکثر امتیاز ممکن 31 و حداقل آن 7 خواهد بود. بدیهی است که هر چه این امتیاز بالاتر باشد، بیانگر انگیزش بیشتر برای ابتکار در شغل است و برعکس.</w:t>
      </w:r>
    </w:p>
    <w:p w:rsidR="008A1313" w:rsidRDefault="008A1313" w:rsidP="008A1313">
      <w:pPr>
        <w:spacing w:after="0" w:line="240" w:lineRule="auto"/>
        <w:rPr>
          <w:rFonts w:cs="B Nazanin"/>
          <w:szCs w:val="24"/>
          <w:rtl/>
        </w:rPr>
      </w:pPr>
    </w:p>
    <w:p w:rsidR="008A1313" w:rsidRDefault="008A1313" w:rsidP="008A1313">
      <w:pPr>
        <w:spacing w:after="0" w:line="240" w:lineRule="auto"/>
        <w:rPr>
          <w:rFonts w:cs="B Nazanin"/>
          <w:szCs w:val="24"/>
        </w:rPr>
      </w:pPr>
    </w:p>
    <w:p w:rsidR="008A1313" w:rsidRDefault="008A1313" w:rsidP="008A1313">
      <w:pPr>
        <w:spacing w:after="0" w:line="240" w:lineRule="auto"/>
        <w:rPr>
          <w:rFonts w:cs="B Nazanin"/>
          <w:szCs w:val="24"/>
        </w:rPr>
      </w:pPr>
    </w:p>
    <w:p w:rsidR="008A1313" w:rsidRDefault="008A1313" w:rsidP="008A1313">
      <w:pPr>
        <w:spacing w:after="0" w:line="240" w:lineRule="auto"/>
        <w:rPr>
          <w:rFonts w:cs="B Nazanin"/>
          <w:szCs w:val="24"/>
        </w:rPr>
      </w:pPr>
    </w:p>
    <w:p w:rsidR="008A1313" w:rsidRDefault="008A1313" w:rsidP="008A1313">
      <w:pPr>
        <w:spacing w:after="0" w:line="240" w:lineRule="auto"/>
        <w:rPr>
          <w:rFonts w:cs="B Nazanin"/>
          <w:szCs w:val="24"/>
        </w:rPr>
      </w:pPr>
    </w:p>
    <w:p w:rsidR="008A1313" w:rsidRDefault="008A1313" w:rsidP="008A1313">
      <w:pPr>
        <w:spacing w:after="0" w:line="240" w:lineRule="auto"/>
        <w:rPr>
          <w:rFonts w:cs="B Nazanin"/>
          <w:b/>
          <w:bCs/>
          <w:szCs w:val="24"/>
        </w:rPr>
      </w:pPr>
      <w:r>
        <w:rPr>
          <w:rFonts w:cs="B Nazanin" w:hint="cs"/>
          <w:b/>
          <w:bCs/>
          <w:szCs w:val="24"/>
          <w:rtl/>
        </w:rPr>
        <w:t>روایی و پایایی</w:t>
      </w:r>
    </w:p>
    <w:p w:rsidR="008A1313" w:rsidRDefault="008A1313" w:rsidP="008A1313">
      <w:pPr>
        <w:spacing w:after="0" w:line="240" w:lineRule="auto"/>
        <w:jc w:val="both"/>
        <w:rPr>
          <w:rFonts w:cs="B Nazanin"/>
          <w:szCs w:val="24"/>
          <w:rtl/>
        </w:rPr>
      </w:pPr>
      <w:r>
        <w:rPr>
          <w:rFonts w:cs="B Nazanin" w:hint="cs"/>
          <w:szCs w:val="24"/>
          <w:rtl/>
        </w:rPr>
        <w:t>از آنجا که پرسشنامه ی مذکور، استاندارد هستند و بارها در تحقیقات پژوهشگران استفاده شده است، بنابراین روایی آن‌ها به طور خود به خود تأیید شده است. در پژوهش ضرغامی و همکاران (1391)، برای سنجش میزان پایایی پرسشنامه نیز از روش آلفای کرونباخ استفاده شد که میزان آن برای پرسشنامه خلاقیت و انگیزه به کارگیری نوآوری در شغل با استفاده از نرم</w:t>
      </w:r>
      <w:r>
        <w:rPr>
          <w:rFonts w:ascii="Times New Roman" w:hAnsi="Times New Roman" w:cs="Times New Roman"/>
          <w:szCs w:val="24"/>
          <w:rtl/>
        </w:rPr>
        <w:t xml:space="preserve"> </w:t>
      </w:r>
      <w:r>
        <w:rPr>
          <w:rFonts w:cs="B Nazanin" w:hint="cs"/>
          <w:szCs w:val="24"/>
          <w:rtl/>
        </w:rPr>
        <w:t>افزار اِس پی اِس اِس، 812/0 به دست آمد.</w:t>
      </w:r>
    </w:p>
    <w:p w:rsidR="008A1313" w:rsidRDefault="008A1313" w:rsidP="008A1313">
      <w:pPr>
        <w:spacing w:after="0" w:line="240" w:lineRule="auto"/>
        <w:jc w:val="center"/>
        <w:rPr>
          <w:rFonts w:cs="B Nazanin"/>
          <w:szCs w:val="24"/>
          <w:rtl/>
        </w:rPr>
      </w:pPr>
      <w:r>
        <w:rPr>
          <w:rFonts w:cs="B Nazanin" w:hint="cs"/>
          <w:b/>
          <w:bCs/>
          <w:szCs w:val="24"/>
          <w:rtl/>
        </w:rPr>
        <w:t>منبع</w:t>
      </w:r>
      <w:r>
        <w:rPr>
          <w:rFonts w:cs="B Nazanin" w:hint="cs"/>
          <w:szCs w:val="24"/>
          <w:rtl/>
        </w:rPr>
        <w:t>: مقیمی، سیدمحمد، 1388، سازمان و مدیریت: رویکردی پژوهشی، چاژ نهرات، انتشارات ترمه.</w:t>
      </w:r>
    </w:p>
    <w:p w:rsidR="008A1313" w:rsidRDefault="008A1313" w:rsidP="008A1313">
      <w:pPr>
        <w:spacing w:after="0" w:line="240" w:lineRule="auto"/>
        <w:jc w:val="center"/>
        <w:rPr>
          <w:rFonts w:cs="B Nazanin"/>
          <w:szCs w:val="24"/>
          <w:rtl/>
        </w:rPr>
      </w:pPr>
      <w:r>
        <w:rPr>
          <w:rFonts w:cs="B Nazanin" w:hint="cs"/>
          <w:szCs w:val="24"/>
          <w:rtl/>
        </w:rPr>
        <w:t xml:space="preserve">- ضرغامی، حمیدرضا، جعفری، مصطفی، اخوان، پیمان، (1391)، بررسی رابطه بین خلاقیت و انگیزه افراد برای نوآوری در سازمانهای پژوهشی: مطالعه موردی در پژوهشکده پردازش هوشمند علائم، پایگاه مقالات علمی مدیریت  </w:t>
      </w:r>
    </w:p>
    <w:p w:rsidR="008A1313" w:rsidRPr="00337342" w:rsidRDefault="008A1313" w:rsidP="008A1313">
      <w:pPr>
        <w:rPr>
          <w:szCs w:val="24"/>
          <w:rtl/>
        </w:rPr>
      </w:pPr>
    </w:p>
    <w:p w:rsidR="008A1313" w:rsidRDefault="008A1313" w:rsidP="00005D41">
      <w:pPr>
        <w:spacing w:after="0" w:line="240" w:lineRule="auto"/>
        <w:jc w:val="center"/>
        <w:rPr>
          <w:rFonts w:ascii="Calibri" w:hAnsi="Calibri" w:cs="B Nazanin"/>
          <w:b/>
          <w:bCs/>
          <w:sz w:val="36"/>
          <w:szCs w:val="36"/>
        </w:rPr>
      </w:pPr>
    </w:p>
    <w:p w:rsidR="00005D41" w:rsidRDefault="00005D41" w:rsidP="00005D41">
      <w:pPr>
        <w:spacing w:after="0" w:line="240" w:lineRule="auto"/>
        <w:rPr>
          <w:rFonts w:cs="B Nazanin"/>
          <w:szCs w:val="24"/>
          <w:rtl/>
        </w:rPr>
      </w:pPr>
    </w:p>
    <w:tbl>
      <w:tblPr>
        <w:tblStyle w:val="TableGrid"/>
        <w:tblW w:w="0" w:type="auto"/>
        <w:tblLook w:val="04A0" w:firstRow="1" w:lastRow="0" w:firstColumn="1" w:lastColumn="0" w:noHBand="0" w:noVBand="1"/>
      </w:tblPr>
      <w:tblGrid>
        <w:gridCol w:w="8391"/>
        <w:gridCol w:w="625"/>
      </w:tblGrid>
      <w:tr w:rsidR="00005D41" w:rsidTr="00005D41">
        <w:tc>
          <w:tcPr>
            <w:tcW w:w="8928" w:type="dxa"/>
            <w:hideMark/>
          </w:tcPr>
          <w:p w:rsidR="00005D41" w:rsidRDefault="00005D41">
            <w:pPr>
              <w:rPr>
                <w:rFonts w:cs="B Nazanin"/>
                <w:szCs w:val="24"/>
                <w:rtl/>
              </w:rPr>
            </w:pPr>
            <w:r>
              <w:rPr>
                <w:rFonts w:cs="B Nazanin" w:hint="cs"/>
                <w:szCs w:val="24"/>
                <w:rtl/>
              </w:rPr>
              <w:t>در کارهای گروه شغلی شما، اگر شخصی برای تغییر روشهای معمول انجام کار تلاش نماید، به طور کلی کار چه نتیجه ای را به دنبال خواهد داشت؟</w:t>
            </w:r>
          </w:p>
          <w:p w:rsidR="00005D41" w:rsidRDefault="00005D41">
            <w:pPr>
              <w:rPr>
                <w:rFonts w:cs="B Nazanin"/>
                <w:szCs w:val="24"/>
                <w:rtl/>
              </w:rPr>
            </w:pPr>
            <w:r>
              <w:rPr>
                <w:rFonts w:cs="B Nazanin" w:hint="cs"/>
                <w:szCs w:val="24"/>
                <w:rtl/>
              </w:rPr>
              <w:t xml:space="preserve">الف </w:t>
            </w:r>
            <w:r>
              <w:rPr>
                <w:rFonts w:ascii="Times New Roman" w:hAnsi="Times New Roman" w:cs="Times New Roman" w:hint="cs"/>
                <w:szCs w:val="24"/>
                <w:rtl/>
              </w:rPr>
              <w:t>–</w:t>
            </w:r>
            <w:r>
              <w:rPr>
                <w:rFonts w:cs="B Nazanin" w:hint="cs"/>
                <w:szCs w:val="24"/>
                <w:rtl/>
              </w:rPr>
              <w:t xml:space="preserve"> معمولا نتیجه بدی را به دنبال خواهد داشت. شیئه های کاری درست و آزموده شده برای کار من بهتر است.</w:t>
            </w:r>
          </w:p>
          <w:p w:rsidR="00005D41" w:rsidRDefault="00005D41">
            <w:pPr>
              <w:rPr>
                <w:rFonts w:cs="B Nazanin"/>
                <w:szCs w:val="24"/>
                <w:rtl/>
              </w:rPr>
            </w:pPr>
            <w:r>
              <w:rPr>
                <w:rFonts w:cs="B Nazanin" w:hint="cs"/>
                <w:szCs w:val="24"/>
                <w:rtl/>
              </w:rPr>
              <w:t xml:space="preserve">ب </w:t>
            </w:r>
            <w:r>
              <w:rPr>
                <w:rFonts w:ascii="Times New Roman" w:hAnsi="Times New Roman" w:cs="Times New Roman" w:hint="cs"/>
                <w:szCs w:val="24"/>
                <w:rtl/>
              </w:rPr>
              <w:t>–</w:t>
            </w:r>
            <w:r>
              <w:rPr>
                <w:rFonts w:cs="B Nazanin" w:hint="cs"/>
                <w:szCs w:val="24"/>
                <w:rtl/>
              </w:rPr>
              <w:t xml:space="preserve"> معمولا هیچ تفاوتی احساس نمی شود.</w:t>
            </w:r>
          </w:p>
          <w:p w:rsidR="00005D41" w:rsidRDefault="00005D41">
            <w:pPr>
              <w:rPr>
                <w:rFonts w:cs="B Nazanin"/>
                <w:szCs w:val="24"/>
                <w:rtl/>
              </w:rPr>
            </w:pPr>
            <w:r>
              <w:rPr>
                <w:rFonts w:cs="B Nazanin" w:hint="cs"/>
                <w:szCs w:val="24"/>
                <w:rtl/>
              </w:rPr>
              <w:t xml:space="preserve">ج </w:t>
            </w:r>
            <w:r>
              <w:rPr>
                <w:rFonts w:ascii="Times New Roman" w:hAnsi="Times New Roman" w:cs="Times New Roman" w:hint="cs"/>
                <w:szCs w:val="24"/>
                <w:rtl/>
              </w:rPr>
              <w:t>–</w:t>
            </w:r>
            <w:r>
              <w:rPr>
                <w:rFonts w:cs="B Nazanin" w:hint="cs"/>
                <w:szCs w:val="24"/>
                <w:rtl/>
              </w:rPr>
              <w:t xml:space="preserve"> معمولا نتیجه بهتری به دنبال دارد. روش های انجام کار در مشاغلی از این قبیل نیازمند بهبود است.</w:t>
            </w:r>
          </w:p>
        </w:tc>
        <w:tc>
          <w:tcPr>
            <w:tcW w:w="648" w:type="dxa"/>
            <w:hideMark/>
          </w:tcPr>
          <w:p w:rsidR="00005D41" w:rsidRDefault="00005D41">
            <w:pPr>
              <w:jc w:val="center"/>
              <w:rPr>
                <w:rFonts w:cs="B Nazanin"/>
                <w:b/>
                <w:bCs/>
                <w:szCs w:val="24"/>
              </w:rPr>
            </w:pPr>
            <w:r>
              <w:rPr>
                <w:rFonts w:cs="B Nazanin" w:hint="cs"/>
                <w:b/>
                <w:bCs/>
                <w:szCs w:val="24"/>
                <w:rtl/>
              </w:rPr>
              <w:t>1</w:t>
            </w:r>
          </w:p>
        </w:tc>
      </w:tr>
      <w:tr w:rsidR="00005D41" w:rsidTr="00005D41">
        <w:tc>
          <w:tcPr>
            <w:tcW w:w="8928" w:type="dxa"/>
            <w:hideMark/>
          </w:tcPr>
          <w:p w:rsidR="00005D41" w:rsidRDefault="00005D41">
            <w:pPr>
              <w:rPr>
                <w:rFonts w:cs="B Nazanin"/>
                <w:szCs w:val="24"/>
              </w:rPr>
            </w:pPr>
            <w:r>
              <w:rPr>
                <w:rFonts w:cs="B Nazanin" w:hint="cs"/>
                <w:szCs w:val="24"/>
                <w:rtl/>
              </w:rPr>
              <w:t>بعضی از افراد ترجیح می دهند وظایف خود را مطابق روش های گذشته انجام دهند. زیرا در این روش همیشه آنها می توانند امیدوار باشند که کار خوبی خواهد شد. عده ای دیگر نیز دوست دارند از روش های گذشته عدول کنند و بر روش های جدیدتر تامل نمایند. در این زمینه شما با شغل خود چه برخوردی دارید؟</w:t>
            </w:r>
          </w:p>
          <w:p w:rsidR="00005D41" w:rsidRDefault="00005D41">
            <w:pPr>
              <w:rPr>
                <w:rFonts w:cs="B Nazanin"/>
                <w:szCs w:val="24"/>
                <w:rtl/>
              </w:rPr>
            </w:pPr>
            <w:r>
              <w:rPr>
                <w:rFonts w:cs="B Nazanin" w:hint="cs"/>
                <w:szCs w:val="24"/>
                <w:rtl/>
              </w:rPr>
              <w:t xml:space="preserve">الف </w:t>
            </w:r>
            <w:r>
              <w:rPr>
                <w:rFonts w:ascii="Times New Roman" w:hAnsi="Times New Roman" w:cs="Times New Roman" w:hint="cs"/>
                <w:szCs w:val="24"/>
                <w:rtl/>
              </w:rPr>
              <w:t>–</w:t>
            </w:r>
            <w:r>
              <w:rPr>
                <w:rFonts w:cs="B Nazanin" w:hint="cs"/>
                <w:szCs w:val="24"/>
                <w:rtl/>
              </w:rPr>
              <w:t xml:space="preserve"> من همیشه ترجیح می دهم کارها را تقریبا مطابق گذشته انجام دهم.</w:t>
            </w:r>
          </w:p>
          <w:p w:rsidR="00005D41" w:rsidRDefault="00005D41">
            <w:pPr>
              <w:rPr>
                <w:rFonts w:cs="B Nazanin"/>
                <w:szCs w:val="24"/>
                <w:rtl/>
              </w:rPr>
            </w:pPr>
            <w:r>
              <w:rPr>
                <w:rFonts w:cs="B Nazanin" w:hint="cs"/>
                <w:szCs w:val="24"/>
                <w:rtl/>
              </w:rPr>
              <w:t xml:space="preserve">ب </w:t>
            </w:r>
            <w:r>
              <w:rPr>
                <w:rFonts w:ascii="Times New Roman" w:hAnsi="Times New Roman" w:cs="Times New Roman" w:hint="cs"/>
                <w:szCs w:val="24"/>
                <w:rtl/>
              </w:rPr>
              <w:t>–</w:t>
            </w:r>
            <w:r>
              <w:rPr>
                <w:rFonts w:cs="B Nazanin" w:hint="cs"/>
                <w:szCs w:val="24"/>
                <w:rtl/>
              </w:rPr>
              <w:t xml:space="preserve"> من عمدتا ترجیح می دهم کارها را تقریبا مطابق روش قبلی انجام دهم.</w:t>
            </w:r>
          </w:p>
          <w:p w:rsidR="00005D41" w:rsidRDefault="00005D41">
            <w:pPr>
              <w:rPr>
                <w:rFonts w:cs="B Nazanin"/>
                <w:szCs w:val="24"/>
                <w:rtl/>
              </w:rPr>
            </w:pPr>
            <w:r>
              <w:rPr>
                <w:rFonts w:cs="B Nazanin" w:hint="cs"/>
                <w:szCs w:val="24"/>
                <w:rtl/>
              </w:rPr>
              <w:t xml:space="preserve">ج </w:t>
            </w:r>
            <w:r>
              <w:rPr>
                <w:rFonts w:ascii="Times New Roman" w:hAnsi="Times New Roman" w:cs="Times New Roman" w:hint="cs"/>
                <w:szCs w:val="24"/>
                <w:rtl/>
              </w:rPr>
              <w:t>–</w:t>
            </w:r>
            <w:r>
              <w:rPr>
                <w:rFonts w:cs="B Nazanin" w:hint="cs"/>
                <w:szCs w:val="24"/>
                <w:rtl/>
              </w:rPr>
              <w:t xml:space="preserve"> من عمدتا ترجیح می دهم کارها را در یک روش جدید و متفاوت از گذشته انجام دهم.</w:t>
            </w:r>
          </w:p>
        </w:tc>
        <w:tc>
          <w:tcPr>
            <w:tcW w:w="648" w:type="dxa"/>
            <w:hideMark/>
          </w:tcPr>
          <w:p w:rsidR="00005D41" w:rsidRDefault="00005D41">
            <w:pPr>
              <w:jc w:val="center"/>
              <w:rPr>
                <w:rFonts w:cs="B Nazanin"/>
                <w:b/>
                <w:bCs/>
                <w:szCs w:val="24"/>
              </w:rPr>
            </w:pPr>
            <w:r>
              <w:rPr>
                <w:rFonts w:cs="B Nazanin" w:hint="cs"/>
                <w:b/>
                <w:bCs/>
                <w:szCs w:val="24"/>
                <w:rtl/>
              </w:rPr>
              <w:t>2</w:t>
            </w:r>
          </w:p>
        </w:tc>
      </w:tr>
      <w:tr w:rsidR="00005D41" w:rsidTr="00005D41">
        <w:tc>
          <w:tcPr>
            <w:tcW w:w="8928" w:type="dxa"/>
            <w:hideMark/>
          </w:tcPr>
          <w:p w:rsidR="00005D41" w:rsidRDefault="00005D41">
            <w:pPr>
              <w:rPr>
                <w:rFonts w:cs="B Nazanin"/>
                <w:szCs w:val="24"/>
              </w:rPr>
            </w:pPr>
            <w:r>
              <w:rPr>
                <w:rFonts w:cs="B Nazanin" w:hint="cs"/>
                <w:szCs w:val="24"/>
                <w:rtl/>
              </w:rPr>
              <w:t>هر چند وقت یکبار یک روش بهتر و سریعتر نجام کار در شغل خود را به بوته آزممون می گذارید؟</w:t>
            </w:r>
          </w:p>
          <w:p w:rsidR="00005D41" w:rsidRDefault="00005D41">
            <w:pPr>
              <w:rPr>
                <w:rFonts w:cs="B Nazanin"/>
                <w:szCs w:val="24"/>
                <w:rtl/>
              </w:rPr>
            </w:pPr>
            <w:r>
              <w:rPr>
                <w:rFonts w:cs="B Nazanin" w:hint="cs"/>
                <w:szCs w:val="24"/>
                <w:rtl/>
              </w:rPr>
              <w:t xml:space="preserve">الف </w:t>
            </w:r>
            <w:r>
              <w:rPr>
                <w:rFonts w:ascii="Times New Roman" w:hAnsi="Times New Roman" w:cs="Times New Roman" w:hint="cs"/>
                <w:szCs w:val="24"/>
                <w:rtl/>
              </w:rPr>
              <w:t>–</w:t>
            </w:r>
            <w:r>
              <w:rPr>
                <w:rFonts w:cs="B Nazanin" w:hint="cs"/>
                <w:szCs w:val="24"/>
                <w:rtl/>
              </w:rPr>
              <w:t xml:space="preserve"> هفته ای یکبار و یا اغلب بیشتر</w:t>
            </w:r>
          </w:p>
          <w:p w:rsidR="00005D41" w:rsidRDefault="00005D41">
            <w:pPr>
              <w:rPr>
                <w:rFonts w:cs="B Nazanin"/>
                <w:szCs w:val="24"/>
                <w:rtl/>
              </w:rPr>
            </w:pPr>
            <w:r>
              <w:rPr>
                <w:rFonts w:cs="B Nazanin" w:hint="cs"/>
                <w:szCs w:val="24"/>
                <w:rtl/>
              </w:rPr>
              <w:t xml:space="preserve">ب </w:t>
            </w:r>
            <w:r>
              <w:rPr>
                <w:rFonts w:ascii="Times New Roman" w:hAnsi="Times New Roman" w:cs="Times New Roman" w:hint="cs"/>
                <w:szCs w:val="24"/>
                <w:rtl/>
              </w:rPr>
              <w:t>–</w:t>
            </w:r>
            <w:r>
              <w:rPr>
                <w:rFonts w:cs="B Nazanin" w:hint="cs"/>
                <w:szCs w:val="24"/>
                <w:rtl/>
              </w:rPr>
              <w:t xml:space="preserve"> دو یا سه بار در ماه</w:t>
            </w:r>
          </w:p>
          <w:p w:rsidR="00005D41" w:rsidRDefault="00005D41">
            <w:pPr>
              <w:rPr>
                <w:rFonts w:cs="B Nazanin"/>
                <w:szCs w:val="24"/>
                <w:rtl/>
              </w:rPr>
            </w:pPr>
            <w:r>
              <w:rPr>
                <w:rFonts w:cs="B Nazanin" w:hint="cs"/>
                <w:szCs w:val="24"/>
                <w:rtl/>
              </w:rPr>
              <w:t xml:space="preserve">ج </w:t>
            </w:r>
            <w:r>
              <w:rPr>
                <w:rFonts w:ascii="Times New Roman" w:hAnsi="Times New Roman" w:cs="Times New Roman" w:hint="cs"/>
                <w:szCs w:val="24"/>
                <w:rtl/>
              </w:rPr>
              <w:t>–</w:t>
            </w:r>
            <w:r>
              <w:rPr>
                <w:rFonts w:cs="B Nazanin" w:hint="cs"/>
                <w:szCs w:val="24"/>
                <w:rtl/>
              </w:rPr>
              <w:t xml:space="preserve"> در حدود یکبار در ماه</w:t>
            </w:r>
          </w:p>
          <w:p w:rsidR="00005D41" w:rsidRDefault="00005D41">
            <w:pPr>
              <w:rPr>
                <w:rFonts w:cs="B Nazanin"/>
                <w:szCs w:val="24"/>
                <w:rtl/>
              </w:rPr>
            </w:pPr>
            <w:r>
              <w:rPr>
                <w:rFonts w:cs="B Nazanin" w:hint="cs"/>
                <w:szCs w:val="24"/>
                <w:rtl/>
              </w:rPr>
              <w:t xml:space="preserve">د </w:t>
            </w:r>
            <w:r>
              <w:rPr>
                <w:rFonts w:ascii="Times New Roman" w:hAnsi="Times New Roman" w:cs="Times New Roman" w:hint="cs"/>
                <w:szCs w:val="24"/>
                <w:rtl/>
              </w:rPr>
              <w:t>–</w:t>
            </w:r>
            <w:r>
              <w:rPr>
                <w:rFonts w:cs="B Nazanin" w:hint="cs"/>
                <w:szCs w:val="24"/>
                <w:rtl/>
              </w:rPr>
              <w:t xml:space="preserve"> به ندرت و یا هرگز </w:t>
            </w:r>
          </w:p>
        </w:tc>
        <w:tc>
          <w:tcPr>
            <w:tcW w:w="648" w:type="dxa"/>
            <w:hideMark/>
          </w:tcPr>
          <w:p w:rsidR="00005D41" w:rsidRDefault="00005D41">
            <w:pPr>
              <w:jc w:val="center"/>
              <w:rPr>
                <w:rFonts w:cs="B Nazanin"/>
                <w:b/>
                <w:bCs/>
                <w:szCs w:val="24"/>
              </w:rPr>
            </w:pPr>
            <w:r>
              <w:rPr>
                <w:rFonts w:cs="B Nazanin" w:hint="cs"/>
                <w:b/>
                <w:bCs/>
                <w:szCs w:val="24"/>
                <w:rtl/>
              </w:rPr>
              <w:t>3</w:t>
            </w:r>
          </w:p>
        </w:tc>
      </w:tr>
      <w:tr w:rsidR="00005D41" w:rsidTr="00005D41">
        <w:tc>
          <w:tcPr>
            <w:tcW w:w="8928" w:type="dxa"/>
            <w:hideMark/>
          </w:tcPr>
          <w:p w:rsidR="00005D41" w:rsidRDefault="00005D41">
            <w:pPr>
              <w:rPr>
                <w:rFonts w:cs="B Nazanin"/>
                <w:szCs w:val="24"/>
              </w:rPr>
            </w:pPr>
            <w:r>
              <w:rPr>
                <w:rFonts w:cs="B Nazanin" w:hint="cs"/>
                <w:szCs w:val="24"/>
                <w:rtl/>
              </w:rPr>
              <w:lastRenderedPageBreak/>
              <w:t>در مشاغلی همچون شغل شما، معمولا بهتر آن است که سرپرست کمتر اجازه پیاده کردن روش جدید یا بهتر را در انجام کارها به افراد بدهد.</w:t>
            </w:r>
          </w:p>
          <w:p w:rsidR="00005D41" w:rsidRDefault="00005D41">
            <w:pPr>
              <w:rPr>
                <w:rFonts w:cs="B Nazanin"/>
                <w:szCs w:val="24"/>
                <w:rtl/>
              </w:rPr>
            </w:pPr>
            <w:r>
              <w:rPr>
                <w:rFonts w:cs="B Nazanin" w:hint="cs"/>
                <w:szCs w:val="24"/>
                <w:rtl/>
              </w:rPr>
              <w:t xml:space="preserve">الف </w:t>
            </w:r>
            <w:r>
              <w:rPr>
                <w:rFonts w:ascii="Times New Roman" w:hAnsi="Times New Roman" w:cs="Times New Roman" w:hint="cs"/>
                <w:szCs w:val="24"/>
                <w:rtl/>
              </w:rPr>
              <w:t>–</w:t>
            </w:r>
            <w:r>
              <w:rPr>
                <w:rFonts w:cs="B Nazanin" w:hint="cs"/>
                <w:szCs w:val="24"/>
                <w:rtl/>
              </w:rPr>
              <w:t xml:space="preserve"> قویا موافقم</w:t>
            </w:r>
          </w:p>
          <w:p w:rsidR="00005D41" w:rsidRDefault="00005D41">
            <w:pPr>
              <w:rPr>
                <w:rFonts w:cs="B Nazanin"/>
                <w:szCs w:val="24"/>
                <w:rtl/>
              </w:rPr>
            </w:pPr>
            <w:r>
              <w:rPr>
                <w:rFonts w:cs="B Nazanin" w:hint="cs"/>
                <w:szCs w:val="24"/>
                <w:rtl/>
              </w:rPr>
              <w:t xml:space="preserve">ب </w:t>
            </w:r>
            <w:r>
              <w:rPr>
                <w:rFonts w:ascii="Times New Roman" w:hAnsi="Times New Roman" w:cs="Times New Roman" w:hint="cs"/>
                <w:szCs w:val="24"/>
                <w:rtl/>
              </w:rPr>
              <w:t>–</w:t>
            </w:r>
            <w:r>
              <w:rPr>
                <w:rFonts w:cs="B Nazanin" w:hint="cs"/>
                <w:szCs w:val="24"/>
                <w:rtl/>
              </w:rPr>
              <w:t xml:space="preserve"> عمدتا موافقم</w:t>
            </w:r>
          </w:p>
          <w:p w:rsidR="00005D41" w:rsidRDefault="00005D41">
            <w:pPr>
              <w:rPr>
                <w:rFonts w:cs="B Nazanin"/>
                <w:szCs w:val="24"/>
                <w:rtl/>
              </w:rPr>
            </w:pPr>
            <w:r>
              <w:rPr>
                <w:rFonts w:cs="B Nazanin" w:hint="cs"/>
                <w:szCs w:val="24"/>
                <w:rtl/>
              </w:rPr>
              <w:t xml:space="preserve">ج </w:t>
            </w:r>
            <w:r>
              <w:rPr>
                <w:rFonts w:ascii="Times New Roman" w:hAnsi="Times New Roman" w:cs="Times New Roman" w:hint="cs"/>
                <w:szCs w:val="24"/>
                <w:rtl/>
              </w:rPr>
              <w:t>–</w:t>
            </w:r>
            <w:r>
              <w:rPr>
                <w:rFonts w:cs="B Nazanin" w:hint="cs"/>
                <w:szCs w:val="24"/>
                <w:rtl/>
              </w:rPr>
              <w:t xml:space="preserve"> عمدتا مخالفم</w:t>
            </w:r>
          </w:p>
          <w:p w:rsidR="00005D41" w:rsidRDefault="00005D41">
            <w:pPr>
              <w:rPr>
                <w:rFonts w:cs="B Nazanin"/>
                <w:szCs w:val="24"/>
                <w:rtl/>
              </w:rPr>
            </w:pPr>
            <w:r>
              <w:rPr>
                <w:rFonts w:cs="B Nazanin" w:hint="cs"/>
                <w:szCs w:val="24"/>
                <w:rtl/>
              </w:rPr>
              <w:t xml:space="preserve">د </w:t>
            </w:r>
            <w:r>
              <w:rPr>
                <w:rFonts w:ascii="Times New Roman" w:hAnsi="Times New Roman" w:cs="Times New Roman" w:hint="cs"/>
                <w:szCs w:val="24"/>
                <w:rtl/>
              </w:rPr>
              <w:t>–</w:t>
            </w:r>
            <w:r>
              <w:rPr>
                <w:rFonts w:cs="B Nazanin" w:hint="cs"/>
                <w:szCs w:val="24"/>
                <w:rtl/>
              </w:rPr>
              <w:t xml:space="preserve"> قویا مخالفم</w:t>
            </w:r>
          </w:p>
        </w:tc>
        <w:tc>
          <w:tcPr>
            <w:tcW w:w="648" w:type="dxa"/>
            <w:hideMark/>
          </w:tcPr>
          <w:p w:rsidR="00005D41" w:rsidRDefault="00005D41">
            <w:pPr>
              <w:jc w:val="center"/>
              <w:rPr>
                <w:rFonts w:cs="B Nazanin"/>
                <w:b/>
                <w:bCs/>
                <w:szCs w:val="24"/>
              </w:rPr>
            </w:pPr>
            <w:r>
              <w:rPr>
                <w:rFonts w:cs="B Nazanin" w:hint="cs"/>
                <w:b/>
                <w:bCs/>
                <w:szCs w:val="24"/>
                <w:rtl/>
              </w:rPr>
              <w:t>4</w:t>
            </w:r>
          </w:p>
        </w:tc>
      </w:tr>
      <w:tr w:rsidR="00005D41" w:rsidTr="00005D41">
        <w:tc>
          <w:tcPr>
            <w:tcW w:w="8928" w:type="dxa"/>
            <w:hideMark/>
          </w:tcPr>
          <w:p w:rsidR="00005D41" w:rsidRDefault="00005D41">
            <w:pPr>
              <w:rPr>
                <w:rFonts w:cs="B Nazanin"/>
                <w:szCs w:val="24"/>
              </w:rPr>
            </w:pPr>
            <w:r>
              <w:rPr>
                <w:rFonts w:cs="B Nazanin" w:hint="cs"/>
                <w:szCs w:val="24"/>
                <w:rtl/>
              </w:rPr>
              <w:t>تا چه اندازه شما شانس این را دارید که ایده های شغلی خود را قبل از اینکه با سرپرستتان چک کنید، خودتان آن را مورد آزمون قرار می دهید؟</w:t>
            </w:r>
          </w:p>
          <w:p w:rsidR="00005D41" w:rsidRDefault="00005D41">
            <w:pPr>
              <w:rPr>
                <w:rFonts w:cs="B Nazanin"/>
                <w:szCs w:val="24"/>
                <w:rtl/>
              </w:rPr>
            </w:pPr>
            <w:r>
              <w:rPr>
                <w:rFonts w:cs="B Nazanin" w:hint="cs"/>
                <w:szCs w:val="24"/>
                <w:rtl/>
              </w:rPr>
              <w:t xml:space="preserve">الف </w:t>
            </w:r>
            <w:r>
              <w:rPr>
                <w:rFonts w:ascii="Times New Roman" w:hAnsi="Times New Roman" w:cs="Times New Roman" w:hint="cs"/>
                <w:szCs w:val="24"/>
                <w:rtl/>
              </w:rPr>
              <w:t>–</w:t>
            </w:r>
            <w:r>
              <w:rPr>
                <w:rFonts w:cs="B Nazanin" w:hint="cs"/>
                <w:szCs w:val="24"/>
                <w:rtl/>
              </w:rPr>
              <w:t xml:space="preserve"> چندین بار در هفته</w:t>
            </w:r>
          </w:p>
          <w:p w:rsidR="00005D41" w:rsidRDefault="00005D41">
            <w:pPr>
              <w:rPr>
                <w:rFonts w:cs="B Nazanin"/>
                <w:szCs w:val="24"/>
                <w:rtl/>
              </w:rPr>
            </w:pPr>
            <w:r>
              <w:rPr>
                <w:rFonts w:cs="B Nazanin" w:hint="cs"/>
                <w:szCs w:val="24"/>
                <w:rtl/>
              </w:rPr>
              <w:t xml:space="preserve">ب </w:t>
            </w:r>
            <w:r>
              <w:rPr>
                <w:rFonts w:ascii="Times New Roman" w:hAnsi="Times New Roman" w:cs="Times New Roman" w:hint="cs"/>
                <w:szCs w:val="24"/>
                <w:rtl/>
              </w:rPr>
              <w:t>–</w:t>
            </w:r>
            <w:r>
              <w:rPr>
                <w:rFonts w:cs="B Nazanin" w:hint="cs"/>
                <w:szCs w:val="24"/>
                <w:rtl/>
              </w:rPr>
              <w:t xml:space="preserve"> در حدود یک بار در هفته</w:t>
            </w:r>
          </w:p>
          <w:p w:rsidR="00005D41" w:rsidRDefault="00005D41">
            <w:pPr>
              <w:rPr>
                <w:rFonts w:cs="B Nazanin"/>
                <w:szCs w:val="24"/>
                <w:rtl/>
              </w:rPr>
            </w:pPr>
            <w:r>
              <w:rPr>
                <w:rFonts w:cs="B Nazanin" w:hint="cs"/>
                <w:szCs w:val="24"/>
                <w:rtl/>
              </w:rPr>
              <w:t xml:space="preserve">ج </w:t>
            </w:r>
            <w:r>
              <w:rPr>
                <w:rFonts w:ascii="Times New Roman" w:hAnsi="Times New Roman" w:cs="Times New Roman" w:hint="cs"/>
                <w:szCs w:val="24"/>
                <w:rtl/>
              </w:rPr>
              <w:t>–</w:t>
            </w:r>
            <w:r>
              <w:rPr>
                <w:rFonts w:cs="B Nazanin" w:hint="cs"/>
                <w:szCs w:val="24"/>
                <w:rtl/>
              </w:rPr>
              <w:t xml:space="preserve"> چندین بار در ماه</w:t>
            </w:r>
          </w:p>
          <w:p w:rsidR="00005D41" w:rsidRDefault="00005D41">
            <w:pPr>
              <w:rPr>
                <w:rFonts w:cs="B Nazanin"/>
                <w:szCs w:val="24"/>
                <w:rtl/>
              </w:rPr>
            </w:pPr>
            <w:r>
              <w:rPr>
                <w:rFonts w:cs="B Nazanin" w:hint="cs"/>
                <w:szCs w:val="24"/>
                <w:rtl/>
              </w:rPr>
              <w:t xml:space="preserve">د </w:t>
            </w:r>
            <w:r>
              <w:rPr>
                <w:rFonts w:ascii="Times New Roman" w:hAnsi="Times New Roman" w:cs="Times New Roman" w:hint="cs"/>
                <w:szCs w:val="24"/>
                <w:rtl/>
              </w:rPr>
              <w:t>–</w:t>
            </w:r>
            <w:r>
              <w:rPr>
                <w:rFonts w:cs="B Nazanin" w:hint="cs"/>
                <w:szCs w:val="24"/>
                <w:rtl/>
              </w:rPr>
              <w:t xml:space="preserve"> کمتر از یک بار در ماه</w:t>
            </w:r>
          </w:p>
        </w:tc>
        <w:tc>
          <w:tcPr>
            <w:tcW w:w="648" w:type="dxa"/>
            <w:hideMark/>
          </w:tcPr>
          <w:p w:rsidR="00005D41" w:rsidRDefault="00005D41">
            <w:pPr>
              <w:jc w:val="center"/>
              <w:rPr>
                <w:rFonts w:cs="B Nazanin"/>
                <w:b/>
                <w:bCs/>
                <w:szCs w:val="24"/>
              </w:rPr>
            </w:pPr>
            <w:r>
              <w:rPr>
                <w:rFonts w:cs="B Nazanin" w:hint="cs"/>
                <w:b/>
                <w:bCs/>
                <w:szCs w:val="24"/>
                <w:rtl/>
              </w:rPr>
              <w:t>5</w:t>
            </w:r>
          </w:p>
        </w:tc>
      </w:tr>
      <w:tr w:rsidR="00005D41" w:rsidTr="00005D41">
        <w:tc>
          <w:tcPr>
            <w:tcW w:w="8928" w:type="dxa"/>
            <w:hideMark/>
          </w:tcPr>
          <w:p w:rsidR="00005D41" w:rsidRDefault="00005D41">
            <w:pPr>
              <w:rPr>
                <w:rFonts w:cs="B Nazanin"/>
                <w:szCs w:val="24"/>
              </w:rPr>
            </w:pPr>
            <w:r>
              <w:rPr>
                <w:rFonts w:cs="B Nazanin" w:hint="cs"/>
                <w:szCs w:val="24"/>
                <w:rtl/>
              </w:rPr>
              <w:t>در سال گذشته، شما به چه میزان برای انجام بعضی از کارها در یک شیوه جدیدتر و بهتر به سرپرست خود پیشنهاداتی را ارائه نموده اید؟</w:t>
            </w:r>
          </w:p>
          <w:p w:rsidR="00005D41" w:rsidRDefault="00005D41">
            <w:pPr>
              <w:rPr>
                <w:rFonts w:cs="B Nazanin"/>
                <w:szCs w:val="24"/>
                <w:rtl/>
              </w:rPr>
            </w:pPr>
            <w:r>
              <w:rPr>
                <w:rFonts w:cs="B Nazanin" w:hint="cs"/>
                <w:szCs w:val="24"/>
                <w:rtl/>
              </w:rPr>
              <w:t xml:space="preserve">الف </w:t>
            </w:r>
            <w:r>
              <w:rPr>
                <w:rFonts w:ascii="Times New Roman" w:hAnsi="Times New Roman" w:cs="Times New Roman" w:hint="cs"/>
                <w:szCs w:val="24"/>
                <w:rtl/>
              </w:rPr>
              <w:t>–</w:t>
            </w:r>
            <w:r>
              <w:rPr>
                <w:rFonts w:cs="B Nazanin" w:hint="cs"/>
                <w:szCs w:val="24"/>
                <w:rtl/>
              </w:rPr>
              <w:t xml:space="preserve"> در طول سال گذشته، هرگز فرصت این کار به من داده نشده است.</w:t>
            </w:r>
          </w:p>
          <w:p w:rsidR="00005D41" w:rsidRDefault="00005D41">
            <w:pPr>
              <w:rPr>
                <w:rFonts w:cs="B Nazanin"/>
                <w:szCs w:val="24"/>
                <w:rtl/>
              </w:rPr>
            </w:pPr>
            <w:r>
              <w:rPr>
                <w:rFonts w:cs="B Nazanin" w:hint="cs"/>
                <w:szCs w:val="24"/>
                <w:rtl/>
              </w:rPr>
              <w:t xml:space="preserve">ب </w:t>
            </w:r>
            <w:r>
              <w:rPr>
                <w:rFonts w:ascii="Times New Roman" w:hAnsi="Times New Roman" w:cs="Times New Roman" w:hint="cs"/>
                <w:szCs w:val="24"/>
                <w:rtl/>
              </w:rPr>
              <w:t>–</w:t>
            </w:r>
            <w:r>
              <w:rPr>
                <w:rFonts w:cs="B Nazanin" w:hint="cs"/>
                <w:szCs w:val="24"/>
                <w:rtl/>
              </w:rPr>
              <w:t xml:space="preserve"> دو بار در سال</w:t>
            </w:r>
          </w:p>
          <w:p w:rsidR="00005D41" w:rsidRDefault="00005D41">
            <w:pPr>
              <w:rPr>
                <w:rFonts w:cs="B Nazanin"/>
                <w:szCs w:val="24"/>
                <w:rtl/>
              </w:rPr>
            </w:pPr>
            <w:r>
              <w:rPr>
                <w:rFonts w:cs="B Nazanin" w:hint="cs"/>
                <w:szCs w:val="24"/>
                <w:rtl/>
              </w:rPr>
              <w:t xml:space="preserve">ج </w:t>
            </w:r>
            <w:r>
              <w:rPr>
                <w:rFonts w:ascii="Times New Roman" w:hAnsi="Times New Roman" w:cs="Times New Roman" w:hint="cs"/>
                <w:szCs w:val="24"/>
                <w:rtl/>
              </w:rPr>
              <w:t>–</w:t>
            </w:r>
            <w:r>
              <w:rPr>
                <w:rFonts w:cs="B Nazanin" w:hint="cs"/>
                <w:szCs w:val="24"/>
                <w:rtl/>
              </w:rPr>
              <w:t xml:space="preserve"> سه بار در سال</w:t>
            </w:r>
          </w:p>
          <w:p w:rsidR="00005D41" w:rsidRDefault="00005D41">
            <w:pPr>
              <w:rPr>
                <w:rFonts w:cs="B Nazanin"/>
                <w:szCs w:val="24"/>
                <w:rtl/>
              </w:rPr>
            </w:pPr>
            <w:r>
              <w:rPr>
                <w:rFonts w:cs="B Nazanin" w:hint="cs"/>
                <w:szCs w:val="24"/>
                <w:rtl/>
              </w:rPr>
              <w:t xml:space="preserve">د </w:t>
            </w:r>
            <w:r>
              <w:rPr>
                <w:rFonts w:ascii="Times New Roman" w:hAnsi="Times New Roman" w:cs="Times New Roman" w:hint="cs"/>
                <w:szCs w:val="24"/>
                <w:rtl/>
              </w:rPr>
              <w:t>–</w:t>
            </w:r>
            <w:r>
              <w:rPr>
                <w:rFonts w:cs="B Nazanin" w:hint="cs"/>
                <w:szCs w:val="24"/>
                <w:rtl/>
              </w:rPr>
              <w:t xml:space="preserve"> پنج بار در سال</w:t>
            </w:r>
          </w:p>
          <w:p w:rsidR="00005D41" w:rsidRDefault="00005D41">
            <w:pPr>
              <w:rPr>
                <w:rFonts w:cs="B Nazanin"/>
                <w:szCs w:val="24"/>
                <w:rtl/>
              </w:rPr>
            </w:pPr>
            <w:r>
              <w:rPr>
                <w:rFonts w:cs="B Nazanin" w:hint="cs"/>
                <w:szCs w:val="24"/>
                <w:rtl/>
              </w:rPr>
              <w:t xml:space="preserve">ه </w:t>
            </w:r>
            <w:r>
              <w:rPr>
                <w:rFonts w:ascii="Times New Roman" w:hAnsi="Times New Roman" w:cs="Times New Roman" w:hint="cs"/>
                <w:szCs w:val="24"/>
                <w:rtl/>
              </w:rPr>
              <w:t>–</w:t>
            </w:r>
            <w:r>
              <w:rPr>
                <w:rFonts w:cs="B Nazanin" w:hint="cs"/>
                <w:szCs w:val="24"/>
                <w:rtl/>
              </w:rPr>
              <w:t xml:space="preserve"> شش تا ده بار در سال</w:t>
            </w:r>
          </w:p>
          <w:p w:rsidR="00005D41" w:rsidRDefault="00005D41">
            <w:pPr>
              <w:rPr>
                <w:rFonts w:cs="B Nazanin"/>
                <w:szCs w:val="24"/>
                <w:rtl/>
              </w:rPr>
            </w:pPr>
            <w:r>
              <w:rPr>
                <w:rFonts w:cs="B Nazanin" w:hint="cs"/>
                <w:szCs w:val="24"/>
                <w:rtl/>
              </w:rPr>
              <w:t xml:space="preserve">و </w:t>
            </w:r>
            <w:r>
              <w:rPr>
                <w:rFonts w:ascii="Times New Roman" w:hAnsi="Times New Roman" w:cs="Times New Roman" w:hint="cs"/>
                <w:szCs w:val="24"/>
                <w:rtl/>
              </w:rPr>
              <w:t>–</w:t>
            </w:r>
            <w:r>
              <w:rPr>
                <w:rFonts w:cs="B Nazanin" w:hint="cs"/>
                <w:szCs w:val="24"/>
                <w:rtl/>
              </w:rPr>
              <w:t xml:space="preserve"> بیشتر از ده بار در سال گذشته فرصت انجام این کار را داشته ام.</w:t>
            </w:r>
          </w:p>
        </w:tc>
        <w:tc>
          <w:tcPr>
            <w:tcW w:w="648" w:type="dxa"/>
            <w:hideMark/>
          </w:tcPr>
          <w:p w:rsidR="00005D41" w:rsidRDefault="00005D41">
            <w:pPr>
              <w:jc w:val="center"/>
              <w:rPr>
                <w:rFonts w:cs="B Nazanin"/>
                <w:b/>
                <w:bCs/>
                <w:szCs w:val="24"/>
              </w:rPr>
            </w:pPr>
            <w:r>
              <w:rPr>
                <w:rFonts w:cs="B Nazanin" w:hint="cs"/>
                <w:b/>
                <w:bCs/>
                <w:szCs w:val="24"/>
                <w:rtl/>
              </w:rPr>
              <w:t>6</w:t>
            </w:r>
          </w:p>
        </w:tc>
      </w:tr>
    </w:tbl>
    <w:p w:rsidR="00005D41" w:rsidRDefault="00005D41" w:rsidP="00005D41">
      <w:pPr>
        <w:spacing w:after="0" w:line="240" w:lineRule="auto"/>
        <w:jc w:val="center"/>
        <w:rPr>
          <w:rFonts w:ascii="Calibri" w:hAnsi="Calibri" w:cs="B Nazanin"/>
          <w:szCs w:val="24"/>
        </w:rPr>
      </w:pPr>
    </w:p>
    <w:p w:rsidR="00005D41" w:rsidRDefault="00005D41" w:rsidP="00005D41">
      <w:pPr>
        <w:spacing w:after="0" w:line="240" w:lineRule="auto"/>
        <w:jc w:val="center"/>
        <w:rPr>
          <w:rFonts w:cs="B Nazanin"/>
          <w:szCs w:val="24"/>
        </w:rPr>
      </w:pPr>
    </w:p>
    <w:sectPr w:rsidR="00005D41" w:rsidSect="00FE7660">
      <w:headerReference w:type="even" r:id="rId7"/>
      <w:headerReference w:type="firs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9EA" w:rsidRDefault="00DF49EA" w:rsidP="00585EC7">
      <w:pPr>
        <w:spacing w:after="0" w:line="240" w:lineRule="auto"/>
      </w:pPr>
      <w:r>
        <w:separator/>
      </w:r>
    </w:p>
  </w:endnote>
  <w:endnote w:type="continuationSeparator" w:id="0">
    <w:p w:rsidR="00DF49EA" w:rsidRDefault="00DF49EA" w:rsidP="00585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altName w:val="Courier New"/>
    <w:charset w:val="B2"/>
    <w:family w:val="auto"/>
    <w:pitch w:val="variable"/>
    <w:sig w:usb0="00002000" w:usb1="80000000" w:usb2="00000008" w:usb3="00000000" w:csb0="00000040" w:csb1="00000000"/>
  </w:font>
  <w:font w:name="B Nazanin">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9EA" w:rsidRDefault="00DF49EA" w:rsidP="00585EC7">
      <w:pPr>
        <w:spacing w:after="0" w:line="240" w:lineRule="auto"/>
      </w:pPr>
      <w:r>
        <w:separator/>
      </w:r>
    </w:p>
  </w:footnote>
  <w:footnote w:type="continuationSeparator" w:id="0">
    <w:p w:rsidR="00DF49EA" w:rsidRDefault="00DF49EA" w:rsidP="00585E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EC7" w:rsidRDefault="00DF49E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94181" o:spid="_x0000_s2057" type="#_x0000_t136" style="position:absolute;left:0;text-align:left;margin-left:0;margin-top:0;width:477.2pt;height:159.05pt;rotation:315;z-index:-251655168;mso-position-horizontal:center;mso-position-horizontal-relative:margin;mso-position-vertical:center;mso-position-vertical-relative:margin" o:allowincell="f" fillcolor="#a5a5a5 [2092]" stroked="f">
          <v:textpath style="font-family:&quot;Titr&quot;;font-size:1pt" string="کارا پژوهش"/>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EC7" w:rsidRDefault="00DF49E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94180" o:spid="_x0000_s2056" type="#_x0000_t136" style="position:absolute;left:0;text-align:left;margin-left:0;margin-top:0;width:477.2pt;height:159.05pt;rotation:315;z-index:-251657216;mso-position-horizontal:center;mso-position-horizontal-relative:margin;mso-position-vertical:center;mso-position-vertical-relative:margin" o:allowincell="f" fillcolor="#a5a5a5 [2092]" stroked="f">
          <v:textpath style="font-family:&quot;Titr&quot;;font-size:1pt" string="کارا پژوهش"/>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EC7"/>
    <w:rsid w:val="00005D41"/>
    <w:rsid w:val="00081A2A"/>
    <w:rsid w:val="002A10C8"/>
    <w:rsid w:val="00337342"/>
    <w:rsid w:val="00347FE5"/>
    <w:rsid w:val="004201DA"/>
    <w:rsid w:val="0043203D"/>
    <w:rsid w:val="00490281"/>
    <w:rsid w:val="004E1E6E"/>
    <w:rsid w:val="00526FA0"/>
    <w:rsid w:val="00585EC7"/>
    <w:rsid w:val="005B136B"/>
    <w:rsid w:val="005D70A4"/>
    <w:rsid w:val="005F79AA"/>
    <w:rsid w:val="007E3AE0"/>
    <w:rsid w:val="007F14BF"/>
    <w:rsid w:val="00840E95"/>
    <w:rsid w:val="008762B3"/>
    <w:rsid w:val="008A1313"/>
    <w:rsid w:val="008E7918"/>
    <w:rsid w:val="009663D3"/>
    <w:rsid w:val="009E5727"/>
    <w:rsid w:val="00DF3E41"/>
    <w:rsid w:val="00DF49EA"/>
    <w:rsid w:val="00E311EC"/>
    <w:rsid w:val="00EF35FC"/>
    <w:rsid w:val="00FE766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FC006DE8-51CC-4694-B921-6EEE9600F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FE5"/>
    <w:pPr>
      <w:bidi/>
    </w:pPr>
    <w:rPr>
      <w:rFonts w:asciiTheme="majorBidi" w:hAnsiTheme="majorBidi" w:cs="B Lotu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5E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5EC7"/>
    <w:rPr>
      <w:rFonts w:asciiTheme="majorBidi" w:hAnsiTheme="majorBidi" w:cs="B Lotus"/>
      <w:sz w:val="24"/>
      <w:szCs w:val="28"/>
    </w:rPr>
  </w:style>
  <w:style w:type="paragraph" w:styleId="Footer">
    <w:name w:val="footer"/>
    <w:basedOn w:val="Normal"/>
    <w:link w:val="FooterChar"/>
    <w:uiPriority w:val="99"/>
    <w:unhideWhenUsed/>
    <w:rsid w:val="00585E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5EC7"/>
    <w:rPr>
      <w:rFonts w:asciiTheme="majorBidi" w:hAnsiTheme="majorBidi" w:cs="B Lotus"/>
      <w:sz w:val="24"/>
      <w:szCs w:val="28"/>
    </w:rPr>
  </w:style>
  <w:style w:type="character" w:styleId="Hyperlink">
    <w:name w:val="Hyperlink"/>
    <w:basedOn w:val="DefaultParagraphFont"/>
    <w:uiPriority w:val="99"/>
    <w:unhideWhenUsed/>
    <w:rsid w:val="00585EC7"/>
    <w:rPr>
      <w:color w:val="0000FF" w:themeColor="hyperlink"/>
      <w:u w:val="single"/>
    </w:rPr>
  </w:style>
  <w:style w:type="table" w:styleId="TableGrid">
    <w:name w:val="Table Grid"/>
    <w:basedOn w:val="TableNormal"/>
    <w:uiPriority w:val="59"/>
    <w:rsid w:val="00005D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304836">
      <w:bodyDiv w:val="1"/>
      <w:marLeft w:val="0"/>
      <w:marRight w:val="0"/>
      <w:marTop w:val="0"/>
      <w:marBottom w:val="0"/>
      <w:divBdr>
        <w:top w:val="none" w:sz="0" w:space="0" w:color="auto"/>
        <w:left w:val="none" w:sz="0" w:space="0" w:color="auto"/>
        <w:bottom w:val="none" w:sz="0" w:space="0" w:color="auto"/>
        <w:right w:val="none" w:sz="0" w:space="0" w:color="auto"/>
      </w:divBdr>
    </w:div>
    <w:div w:id="1365718101">
      <w:bodyDiv w:val="1"/>
      <w:marLeft w:val="0"/>
      <w:marRight w:val="0"/>
      <w:marTop w:val="0"/>
      <w:marBottom w:val="0"/>
      <w:divBdr>
        <w:top w:val="none" w:sz="0" w:space="0" w:color="auto"/>
        <w:left w:val="none" w:sz="0" w:space="0" w:color="auto"/>
        <w:bottom w:val="none" w:sz="0" w:space="0" w:color="auto"/>
        <w:right w:val="none" w:sz="0" w:space="0" w:color="auto"/>
      </w:divBdr>
    </w:div>
    <w:div w:id="170374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EC136-86FC-4206-A198-5216DEFB0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babak</dc:creator>
  <cp:lastModifiedBy>omid</cp:lastModifiedBy>
  <cp:revision>6</cp:revision>
  <dcterms:created xsi:type="dcterms:W3CDTF">2015-12-13T14:22:00Z</dcterms:created>
  <dcterms:modified xsi:type="dcterms:W3CDTF">2018-11-22T09:54:00Z</dcterms:modified>
</cp:coreProperties>
</file>